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DC17D4" w:rsidRDefault="00A92289" w:rsidP="009E4D44">
      <w:pPr>
        <w:spacing w:line="360" w:lineRule="auto"/>
        <w:contextualSpacing/>
        <w:rPr>
          <w:u w:val="single"/>
          <w:lang w:val="en-US"/>
        </w:rPr>
      </w:pPr>
      <w:r w:rsidRPr="00DC17D4">
        <w:rPr>
          <w:lang w:val="en-US"/>
        </w:rPr>
        <w:t xml:space="preserve">Vocabulaire p. 268-269, </w:t>
      </w:r>
      <w:r w:rsidRPr="00DC17D4">
        <w:rPr>
          <w:u w:val="single"/>
          <w:lang w:val="en-US"/>
        </w:rPr>
        <w:t>solitude numérique</w:t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 abonnement=a subscription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s’adresser la parole=to speak to one another</w:t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couper de=to cut off from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le d</w:t>
      </w:r>
      <w:r w:rsidR="00DC17D4" w:rsidRPr="00DC17D4">
        <w:rPr>
          <w:lang w:val="en-US"/>
        </w:rPr>
        <w:t>é</w:t>
      </w:r>
      <w:r w:rsidRPr="00DC17D4">
        <w:rPr>
          <w:lang w:val="en-US"/>
        </w:rPr>
        <w:t>sespoir=despair</w:t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 xml:space="preserve">une </w:t>
      </w:r>
      <w:r w:rsidR="00DC17D4" w:rsidRPr="00DC17D4">
        <w:rPr>
          <w:lang w:val="en-US"/>
        </w:rPr>
        <w:t>é</w:t>
      </w:r>
      <w:r w:rsidRPr="00DC17D4">
        <w:rPr>
          <w:lang w:val="en-US"/>
        </w:rPr>
        <w:t>chelle=a ladder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hurler=to shout</w:t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 loyer=rent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num</w:t>
      </w:r>
      <w:r w:rsidR="00DC17D4" w:rsidRPr="00DC17D4">
        <w:rPr>
          <w:lang w:val="en-US"/>
        </w:rPr>
        <w:t>é</w:t>
      </w:r>
      <w:r w:rsidRPr="00DC17D4">
        <w:rPr>
          <w:lang w:val="en-US"/>
        </w:rPr>
        <w:t>rique=digital</w:t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une parabole=a satellite dish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r</w:t>
      </w:r>
      <w:r w:rsidR="00DC17D4" w:rsidRPr="00DC17D4">
        <w:rPr>
          <w:lang w:val="en-US"/>
        </w:rPr>
        <w:t>é</w:t>
      </w:r>
      <w:r w:rsidRPr="00DC17D4">
        <w:rPr>
          <w:lang w:val="en-US"/>
        </w:rPr>
        <w:t>gler=to adjust</w:t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une retransmission=a broadcast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se taire=to be quiet</w:t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n’eurent pas=didn’t have (pass</w:t>
      </w:r>
      <w:r w:rsidR="007E7F1D">
        <w:rPr>
          <w:lang w:val="en-US"/>
        </w:rPr>
        <w:t>é</w:t>
      </w:r>
      <w:r w:rsidRPr="00DC17D4">
        <w:rPr>
          <w:lang w:val="en-US"/>
        </w:rPr>
        <w:t xml:space="preserve"> simple</w:t>
      </w:r>
      <w:r w:rsidR="00DB51E2" w:rsidRPr="00DC17D4">
        <w:rPr>
          <w:lang w:val="en-US"/>
        </w:rPr>
        <w:t xml:space="preserve"> du verbe avoir</w:t>
      </w:r>
      <w:r w:rsidRPr="00DC17D4">
        <w:rPr>
          <w:lang w:val="en-US"/>
        </w:rPr>
        <w:t>)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</w:p>
    <w:p w:rsidR="00A92289" w:rsidRPr="00DC17D4" w:rsidRDefault="00A92289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sans m</w:t>
      </w:r>
      <w:r w:rsidR="00DC17D4" w:rsidRPr="00DC17D4">
        <w:rPr>
          <w:lang w:val="en-US"/>
        </w:rPr>
        <w:t>ê</w:t>
      </w:r>
      <w:r w:rsidRPr="00DC17D4">
        <w:rPr>
          <w:lang w:val="en-US"/>
        </w:rPr>
        <w:t>me tenir compte des=without taking into account</w:t>
      </w:r>
    </w:p>
    <w:p w:rsidR="00A92289" w:rsidRPr="00DC17D4" w:rsidRDefault="00DB51E2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fit un cadeau=gave a gift (fit=pass</w:t>
      </w:r>
      <w:r w:rsidR="007E7F1D">
        <w:rPr>
          <w:lang w:val="en-US"/>
        </w:rPr>
        <w:t>é</w:t>
      </w:r>
      <w:r w:rsidRPr="00DC17D4">
        <w:rPr>
          <w:lang w:val="en-US"/>
        </w:rPr>
        <w:t xml:space="preserve"> simple de faire)</w:t>
      </w:r>
      <w:r w:rsidRPr="00DC17D4">
        <w:rPr>
          <w:lang w:val="en-US"/>
        </w:rPr>
        <w:tab/>
        <w:t>fut=was (pass</w:t>
      </w:r>
      <w:r w:rsidR="007E7F1D">
        <w:rPr>
          <w:lang w:val="en-US"/>
        </w:rPr>
        <w:t>é</w:t>
      </w:r>
      <w:r w:rsidRPr="00DC17D4">
        <w:rPr>
          <w:lang w:val="en-US"/>
        </w:rPr>
        <w:t xml:space="preserve"> simple du verbe </w:t>
      </w:r>
      <w:r w:rsidR="007E7F1D">
        <w:rPr>
          <w:lang w:val="en-US"/>
        </w:rPr>
        <w:t>ê</w:t>
      </w:r>
      <w:r w:rsidRPr="00DC17D4">
        <w:rPr>
          <w:lang w:val="en-US"/>
        </w:rPr>
        <w:t>tre)</w:t>
      </w:r>
    </w:p>
    <w:p w:rsidR="00DC17D4" w:rsidRPr="00DC17D4" w:rsidRDefault="00DB51E2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afin de=in order to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="00DC17D4" w:rsidRPr="00DC17D4">
        <w:rPr>
          <w:lang w:val="en-US"/>
        </w:rPr>
        <w:t>atteignait=was reaching</w:t>
      </w:r>
    </w:p>
    <w:p w:rsidR="00DC17D4" w:rsidRPr="00DC17D4" w:rsidRDefault="00DC17D4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également=aussi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fit signe=signaled</w:t>
      </w:r>
    </w:p>
    <w:p w:rsidR="00DC17D4" w:rsidRDefault="00DC17D4" w:rsidP="009E4D44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l’arri</w:t>
      </w:r>
      <w:r w:rsidRPr="00DC17D4">
        <w:rPr>
          <w:rFonts w:ascii="Cambria" w:hAnsi="Cambria"/>
          <w:lang w:val="en-US"/>
        </w:rPr>
        <w:t>è</w:t>
      </w:r>
      <w:r w:rsidRPr="00DC17D4">
        <w:rPr>
          <w:lang w:val="en-US"/>
        </w:rPr>
        <w:t>re=the back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se mit à=began to (mit=pass</w:t>
      </w:r>
      <w:r w:rsidR="007E7F1D">
        <w:rPr>
          <w:lang w:val="en-US"/>
        </w:rPr>
        <w:t>é</w:t>
      </w:r>
      <w:r w:rsidRPr="00DC17D4">
        <w:rPr>
          <w:lang w:val="en-US"/>
        </w:rPr>
        <w:t xml:space="preserve"> simple du verbe mettre)</w:t>
      </w:r>
    </w:p>
    <w:p w:rsidR="009E4D44" w:rsidRDefault="009E4D44" w:rsidP="009E4D44">
      <w:pPr>
        <w:spacing w:line="360" w:lineRule="auto"/>
        <w:contextualSpacing/>
        <w:rPr>
          <w:lang w:val="en-US"/>
        </w:rPr>
      </w:pPr>
    </w:p>
    <w:p w:rsidR="007E7F1D" w:rsidRPr="00DC17D4" w:rsidRDefault="007E7F1D" w:rsidP="007E7F1D">
      <w:pPr>
        <w:spacing w:line="360" w:lineRule="auto"/>
        <w:contextualSpacing/>
        <w:rPr>
          <w:u w:val="single"/>
          <w:lang w:val="en-US"/>
        </w:rPr>
      </w:pPr>
      <w:r w:rsidRPr="00DC17D4">
        <w:rPr>
          <w:lang w:val="en-US"/>
        </w:rPr>
        <w:t xml:space="preserve">Vocabulaire p. 268-269, </w:t>
      </w:r>
      <w:r w:rsidRPr="00DC17D4">
        <w:rPr>
          <w:u w:val="single"/>
          <w:lang w:val="en-US"/>
        </w:rPr>
        <w:t>solitude numérique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 abonnement=a subscription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s’adresser la parole=to speak to one another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couper de=to cut off from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le désespoir=despair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une échelle=a ladder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hurler=to shout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 loyer=rent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numérique=digital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une parabole=a satellite dish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régler=to adjust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une retransmission=a broadcast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se taire=to be quiet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n’eurent pas=didn’t have (pass</w:t>
      </w:r>
      <w:r>
        <w:rPr>
          <w:lang w:val="en-US"/>
        </w:rPr>
        <w:t>é</w:t>
      </w:r>
      <w:r w:rsidRPr="00DC17D4">
        <w:rPr>
          <w:lang w:val="en-US"/>
        </w:rPr>
        <w:t xml:space="preserve"> simple du verbe avoir)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sans même tenir compte des=without taking into account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fit un cadeau=gave a gift (fit=pass</w:t>
      </w:r>
      <w:r>
        <w:rPr>
          <w:lang w:val="en-US"/>
        </w:rPr>
        <w:t>é</w:t>
      </w:r>
      <w:r w:rsidRPr="00DC17D4">
        <w:rPr>
          <w:lang w:val="en-US"/>
        </w:rPr>
        <w:t xml:space="preserve"> simple de faire)</w:t>
      </w:r>
      <w:r w:rsidRPr="00DC17D4">
        <w:rPr>
          <w:lang w:val="en-US"/>
        </w:rPr>
        <w:tab/>
        <w:t>fut=was (pass</w:t>
      </w:r>
      <w:r>
        <w:rPr>
          <w:lang w:val="en-US"/>
        </w:rPr>
        <w:t>é</w:t>
      </w:r>
      <w:r w:rsidRPr="00DC17D4">
        <w:rPr>
          <w:lang w:val="en-US"/>
        </w:rPr>
        <w:t xml:space="preserve"> simple du verbe </w:t>
      </w:r>
      <w:r>
        <w:rPr>
          <w:lang w:val="en-US"/>
        </w:rPr>
        <w:t>ê</w:t>
      </w:r>
      <w:r w:rsidRPr="00DC17D4">
        <w:rPr>
          <w:lang w:val="en-US"/>
        </w:rPr>
        <w:t>tre)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afin de=in order to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atteignait=was reaching</w:t>
      </w:r>
    </w:p>
    <w:p w:rsidR="007E7F1D" w:rsidRPr="00DC17D4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également=aussi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fit signe=signaled</w:t>
      </w:r>
    </w:p>
    <w:p w:rsidR="007E7F1D" w:rsidRDefault="007E7F1D" w:rsidP="007E7F1D">
      <w:pPr>
        <w:spacing w:line="360" w:lineRule="auto"/>
        <w:contextualSpacing/>
        <w:rPr>
          <w:lang w:val="en-US"/>
        </w:rPr>
      </w:pPr>
      <w:r w:rsidRPr="00DC17D4">
        <w:rPr>
          <w:lang w:val="en-US"/>
        </w:rPr>
        <w:t>l’arri</w:t>
      </w:r>
      <w:r w:rsidRPr="00DC17D4">
        <w:rPr>
          <w:rFonts w:ascii="Cambria" w:hAnsi="Cambria"/>
          <w:lang w:val="en-US"/>
        </w:rPr>
        <w:t>è</w:t>
      </w:r>
      <w:r w:rsidRPr="00DC17D4">
        <w:rPr>
          <w:lang w:val="en-US"/>
        </w:rPr>
        <w:t>re=the back</w:t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</w:r>
      <w:r w:rsidRPr="00DC17D4">
        <w:rPr>
          <w:lang w:val="en-US"/>
        </w:rPr>
        <w:tab/>
        <w:t>se mit à=began to (mit=pass</w:t>
      </w:r>
      <w:r>
        <w:rPr>
          <w:lang w:val="en-US"/>
        </w:rPr>
        <w:t>é</w:t>
      </w:r>
      <w:r w:rsidRPr="00DC17D4">
        <w:rPr>
          <w:lang w:val="en-US"/>
        </w:rPr>
        <w:t xml:space="preserve"> simple du verbe mettre)</w:t>
      </w:r>
    </w:p>
    <w:p w:rsidR="009E4D44" w:rsidRPr="00DC17D4" w:rsidRDefault="009E4D44">
      <w:pPr>
        <w:rPr>
          <w:lang w:val="en-US"/>
        </w:rPr>
      </w:pPr>
    </w:p>
    <w:sectPr w:rsidR="009E4D44" w:rsidRPr="00DC17D4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A92289"/>
    <w:rsid w:val="00017C72"/>
    <w:rsid w:val="001E1547"/>
    <w:rsid w:val="0020266D"/>
    <w:rsid w:val="002932E0"/>
    <w:rsid w:val="004C110A"/>
    <w:rsid w:val="00535FEB"/>
    <w:rsid w:val="005A344B"/>
    <w:rsid w:val="00710F4E"/>
    <w:rsid w:val="00763230"/>
    <w:rsid w:val="007A3E49"/>
    <w:rsid w:val="007E7F1D"/>
    <w:rsid w:val="00844759"/>
    <w:rsid w:val="00865733"/>
    <w:rsid w:val="00993DA7"/>
    <w:rsid w:val="009E4D44"/>
    <w:rsid w:val="00A60441"/>
    <w:rsid w:val="00A92289"/>
    <w:rsid w:val="00C10CD3"/>
    <w:rsid w:val="00C33BF2"/>
    <w:rsid w:val="00D108CF"/>
    <w:rsid w:val="00D81746"/>
    <w:rsid w:val="00DB51E2"/>
    <w:rsid w:val="00DC17D4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3</cp:revision>
  <dcterms:created xsi:type="dcterms:W3CDTF">2013-03-02T16:12:00Z</dcterms:created>
  <dcterms:modified xsi:type="dcterms:W3CDTF">2014-03-05T21:50:00Z</dcterms:modified>
</cp:coreProperties>
</file>